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2D" w:rsidRDefault="00294563" w:rsidP="00626A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5A1361B" wp14:editId="54A588F7">
                <wp:simplePos x="0" y="0"/>
                <wp:positionH relativeFrom="margin">
                  <wp:posOffset>-609600</wp:posOffset>
                </wp:positionH>
                <wp:positionV relativeFrom="paragraph">
                  <wp:posOffset>1493520</wp:posOffset>
                </wp:positionV>
                <wp:extent cx="6968490" cy="45923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490" cy="4592320"/>
                        </a:xfrm>
                        <a:prstGeom prst="rect">
                          <a:avLst/>
                        </a:prstGeom>
                        <a:solidFill>
                          <a:srgbClr val="1422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21F" w:rsidRPr="009B5087" w:rsidRDefault="0093721F" w:rsidP="005135EA">
                            <w:pPr>
                              <w:jc w:val="center"/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This 2 day course is offered </w:t>
                            </w:r>
                            <w:r w:rsidR="00E62273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FULLY FUNDED</w:t>
                            </w:r>
                            <w:r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 </w:t>
                            </w:r>
                            <w:r w:rsidR="000A06BB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health care </w:t>
                            </w:r>
                            <w:r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practi</w:t>
                            </w:r>
                            <w:r w:rsidR="009B5087"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</w:t>
                            </w:r>
                            <w:r w:rsidR="00E62273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oners across Thames Valley, Milton Keynes and Swindon</w:t>
                            </w:r>
                          </w:p>
                          <w:p w:rsidR="0093721F" w:rsidRPr="009B5087" w:rsidRDefault="0093721F" w:rsidP="0093721F">
                            <w:pPr>
                              <w:jc w:val="center"/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course is open to </w:t>
                            </w:r>
                            <w:r w:rsidR="00E62273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senior healthcare professionals</w:t>
                            </w:r>
                            <w:r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who </w:t>
                            </w:r>
                            <w:r w:rsidR="00E62273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work with people with cancer, who </w:t>
                            </w:r>
                            <w:r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wish to develop their communication skills in ad</w:t>
                            </w:r>
                            <w:r w:rsidR="009B5087"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dressing and supporting patient</w:t>
                            </w:r>
                            <w:r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9B5087"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needs.</w:t>
                            </w:r>
                          </w:p>
                          <w:p w:rsidR="004D1924" w:rsidRDefault="004D1924" w:rsidP="00ED31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pt;margin-top:117.6pt;width:548.7pt;height:361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" fillcolor="#142260" stroked="f">
                <v:textbox>
                  <w:txbxContent>
                    <w:p w:rsidR="0093721F" w:rsidRPr="009B5087" w:rsidRDefault="0093721F" w:rsidP="005135EA">
                      <w:pPr>
                        <w:jc w:val="center"/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This 2 day course is offered </w:t>
                      </w:r>
                      <w:r w:rsidR="00E62273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FULLY FUNDED</w:t>
                      </w:r>
                      <w:r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</w:t>
                      </w:r>
                      <w:r w:rsidR="000A06BB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health care </w:t>
                      </w:r>
                      <w:r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practi</w:t>
                      </w:r>
                      <w:r w:rsidR="009B5087"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ti</w:t>
                      </w:r>
                      <w:r w:rsidR="00E62273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oners across Thames Valley, Milton Keynes and Swindon</w:t>
                      </w:r>
                    </w:p>
                    <w:p w:rsidR="0093721F" w:rsidRPr="009B5087" w:rsidRDefault="0093721F" w:rsidP="0093721F">
                      <w:pPr>
                        <w:jc w:val="center"/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course is open to </w:t>
                      </w:r>
                      <w:r w:rsidR="00E62273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senior healthcare professionals</w:t>
                      </w:r>
                      <w:r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who </w:t>
                      </w:r>
                      <w:r w:rsidR="00E62273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work with people with cancer, who </w:t>
                      </w:r>
                      <w:r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wish to develop their communication skills in ad</w:t>
                      </w:r>
                      <w:r w:rsidR="009B5087"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dressing and supporting patient</w:t>
                      </w:r>
                      <w:r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9B5087"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needs.</w:t>
                      </w:r>
                    </w:p>
                    <w:p w:rsidR="004D1924" w:rsidRDefault="004D1924" w:rsidP="00ED31D1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1D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9F4345" wp14:editId="30E4691C">
                <wp:simplePos x="0" y="0"/>
                <wp:positionH relativeFrom="column">
                  <wp:posOffset>-603250</wp:posOffset>
                </wp:positionH>
                <wp:positionV relativeFrom="paragraph">
                  <wp:posOffset>-9525</wp:posOffset>
                </wp:positionV>
                <wp:extent cx="6916420" cy="1496060"/>
                <wp:effectExtent l="0" t="0" r="1778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14960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E2D" w:rsidRPr="005135EA" w:rsidRDefault="000A06BB" w:rsidP="008B2E2D">
                            <w:pPr>
                              <w:jc w:val="center"/>
                              <w:rPr>
                                <w:b/>
                                <w:color w:val="3B3876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B3876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Enh</w:t>
                            </w:r>
                            <w:r w:rsidR="008B2E2D" w:rsidRPr="005135EA">
                              <w:rPr>
                                <w:b/>
                                <w:color w:val="3B3876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anced Communication Skills Training </w:t>
                            </w:r>
                          </w:p>
                          <w:p w:rsidR="008B2E2D" w:rsidRDefault="008B2E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7.5pt;margin-top:-.75pt;width:544.6pt;height:11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" fillcolor="#ffe599 [1303]">
                <v:textbox>
                  <w:txbxContent>
                    <w:p w:rsidR="008B2E2D" w:rsidRPr="005135EA" w:rsidRDefault="000A06BB" w:rsidP="008B2E2D">
                      <w:pPr>
                        <w:jc w:val="center"/>
                        <w:rPr>
                          <w:b/>
                          <w:color w:val="3B3876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B3876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Enh</w:t>
                      </w:r>
                      <w:r w:rsidR="008B2E2D" w:rsidRPr="005135EA">
                        <w:rPr>
                          <w:b/>
                          <w:color w:val="3B3876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anced Communication Skills Training </w:t>
                      </w:r>
                    </w:p>
                    <w:p w:rsidR="008B2E2D" w:rsidRDefault="008B2E2D"/>
                  </w:txbxContent>
                </v:textbox>
                <w10:wrap type="square"/>
              </v:shape>
            </w:pict>
          </mc:Fallback>
        </mc:AlternateContent>
      </w:r>
    </w:p>
    <w:p w:rsidR="00C11404" w:rsidRPr="00C11404" w:rsidRDefault="00FE44B2" w:rsidP="00C11404">
      <w:pPr>
        <w:jc w:val="center"/>
        <w:rPr>
          <w:rFonts w:ascii="Arial" w:hAnsi="Arial" w:cs="Arial"/>
          <w:b/>
          <w:color w:val="4F6228"/>
          <w:sz w:val="32"/>
          <w:szCs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76CE82D" wp14:editId="0813F8D8">
                <wp:simplePos x="0" y="0"/>
                <wp:positionH relativeFrom="margin">
                  <wp:posOffset>2980055</wp:posOffset>
                </wp:positionH>
                <wp:positionV relativeFrom="paragraph">
                  <wp:posOffset>4234180</wp:posOffset>
                </wp:positionV>
                <wp:extent cx="3336290" cy="32848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3284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1D1" w:rsidRPr="00FE44B2" w:rsidRDefault="00E62273" w:rsidP="00FE44B2">
                            <w:pPr>
                              <w:spacing w:after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E44B2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Venue :</w:t>
                            </w:r>
                            <w:proofErr w:type="gramEnd"/>
                            <w:r w:rsidRPr="00FE44B2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Oxford – Sobell House Hospice</w:t>
                            </w:r>
                          </w:p>
                          <w:p w:rsidR="00FE44B2" w:rsidRPr="00FE44B2" w:rsidRDefault="00FE44B2" w:rsidP="00E62273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E44B2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17-18 December 2018</w:t>
                            </w:r>
                            <w:r w:rsidR="00CB7148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FULL</w:t>
                            </w:r>
                          </w:p>
                          <w:p w:rsidR="00FE44B2" w:rsidRDefault="00FE44B2" w:rsidP="00E62273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E44B2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14-15 February 2019</w:t>
                            </w:r>
                            <w:r w:rsidR="00CB7148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FULL</w:t>
                            </w:r>
                          </w:p>
                          <w:p w:rsidR="00CB7148" w:rsidRDefault="00CB7148" w:rsidP="00E62273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25-26 March 2019</w:t>
                            </w:r>
                          </w:p>
                          <w:p w:rsidR="00CB7148" w:rsidRPr="00FE44B2" w:rsidRDefault="00CB7148" w:rsidP="00E62273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1-2 April 2019</w:t>
                            </w:r>
                          </w:p>
                          <w:p w:rsidR="00FE44B2" w:rsidRPr="00FE44B2" w:rsidRDefault="00FE44B2" w:rsidP="00FE44B2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E44B2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Email for more details</w:t>
                            </w:r>
                          </w:p>
                          <w:p w:rsidR="00FE44B2" w:rsidRPr="00FE44B2" w:rsidRDefault="00CB7148" w:rsidP="00FE44B2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Kate.butcher</w:t>
                            </w:r>
                            <w:r w:rsidR="00FE44B2" w:rsidRPr="00FE44B2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@ouh.nhs.uk</w:t>
                            </w:r>
                          </w:p>
                          <w:p w:rsidR="00690286" w:rsidRPr="00ED31D1" w:rsidRDefault="00690286" w:rsidP="00690286">
                            <w:pPr>
                              <w:spacing w:after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34.65pt;margin-top:333.4pt;width:262.7pt;height:258.6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" fillcolor="#ffe599 [1303]" stroked="f" strokeweight=".5pt">
                <v:textbox>
                  <w:txbxContent>
                    <w:p w:rsidR="00ED31D1" w:rsidRPr="00FE44B2" w:rsidRDefault="00E62273" w:rsidP="00FE44B2">
                      <w:pPr>
                        <w:spacing w:after="0"/>
                        <w:rPr>
                          <w:color w:val="002060"/>
                          <w:sz w:val="36"/>
                          <w:szCs w:val="36"/>
                        </w:rPr>
                      </w:pPr>
                      <w:proofErr w:type="gramStart"/>
                      <w:r w:rsidRPr="00FE44B2">
                        <w:rPr>
                          <w:b/>
                          <w:color w:val="002060"/>
                          <w:sz w:val="36"/>
                          <w:szCs w:val="36"/>
                        </w:rPr>
                        <w:t>Venue :</w:t>
                      </w:r>
                      <w:proofErr w:type="gramEnd"/>
                      <w:r w:rsidRPr="00FE44B2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Oxford – Sobell House Hospice</w:t>
                      </w:r>
                    </w:p>
                    <w:p w:rsidR="00FE44B2" w:rsidRPr="00FE44B2" w:rsidRDefault="00FE44B2" w:rsidP="00E62273">
                      <w:pPr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FE44B2">
                        <w:rPr>
                          <w:b/>
                          <w:color w:val="002060"/>
                          <w:sz w:val="36"/>
                          <w:szCs w:val="36"/>
                        </w:rPr>
                        <w:t>17-18 December 2018</w:t>
                      </w:r>
                      <w:r w:rsidR="00CB7148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FULL</w:t>
                      </w:r>
                    </w:p>
                    <w:p w:rsidR="00FE44B2" w:rsidRDefault="00FE44B2" w:rsidP="00E62273">
                      <w:pPr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FE44B2">
                        <w:rPr>
                          <w:b/>
                          <w:color w:val="002060"/>
                          <w:sz w:val="36"/>
                          <w:szCs w:val="36"/>
                        </w:rPr>
                        <w:t>14-15 February 2019</w:t>
                      </w:r>
                      <w:r w:rsidR="00CB7148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FULL</w:t>
                      </w:r>
                    </w:p>
                    <w:p w:rsidR="00CB7148" w:rsidRDefault="00CB7148" w:rsidP="00E62273">
                      <w:pPr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25-26 March 2019</w:t>
                      </w:r>
                    </w:p>
                    <w:p w:rsidR="00CB7148" w:rsidRPr="00FE44B2" w:rsidRDefault="00CB7148" w:rsidP="00E62273">
                      <w:pPr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1-2 April 2019</w:t>
                      </w:r>
                    </w:p>
                    <w:p w:rsidR="00FE44B2" w:rsidRPr="00FE44B2" w:rsidRDefault="00FE44B2" w:rsidP="00FE44B2">
                      <w:pPr>
                        <w:spacing w:line="240" w:lineRule="auto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FE44B2">
                        <w:rPr>
                          <w:b/>
                          <w:color w:val="002060"/>
                          <w:sz w:val="36"/>
                          <w:szCs w:val="36"/>
                        </w:rPr>
                        <w:t>Email for more details</w:t>
                      </w:r>
                    </w:p>
                    <w:p w:rsidR="00FE44B2" w:rsidRPr="00FE44B2" w:rsidRDefault="00CB7148" w:rsidP="00FE44B2">
                      <w:pPr>
                        <w:spacing w:line="240" w:lineRule="auto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Kate.butcher</w:t>
                      </w:r>
                      <w:r w:rsidR="00FE44B2" w:rsidRPr="00FE44B2">
                        <w:rPr>
                          <w:b/>
                          <w:color w:val="002060"/>
                          <w:sz w:val="36"/>
                          <w:szCs w:val="36"/>
                        </w:rPr>
                        <w:t>@ouh.nhs.uk</w:t>
                      </w:r>
                    </w:p>
                    <w:p w:rsidR="00690286" w:rsidRPr="00ED31D1" w:rsidRDefault="00690286" w:rsidP="00690286">
                      <w:pPr>
                        <w:spacing w:after="0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74EDB" wp14:editId="375926F0">
                <wp:simplePos x="0" y="0"/>
                <wp:positionH relativeFrom="column">
                  <wp:posOffset>-609600</wp:posOffset>
                </wp:positionH>
                <wp:positionV relativeFrom="paragraph">
                  <wp:posOffset>4234462</wp:posOffset>
                </wp:positionV>
                <wp:extent cx="3589655" cy="328506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32850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2273" w:rsidRDefault="00E62273" w:rsidP="008F6219">
                            <w:pPr>
                              <w:spacing w:after="0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Venue :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Newbury - Shaw House</w:t>
                            </w:r>
                          </w:p>
                          <w:p w:rsidR="00E62273" w:rsidRDefault="00E62273" w:rsidP="008F6219">
                            <w:pPr>
                              <w:spacing w:after="0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FE44B2" w:rsidRDefault="00FE44B2" w:rsidP="008F6219">
                            <w:pPr>
                              <w:spacing w:after="0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E62273" w:rsidRDefault="00E62273" w:rsidP="008F6219">
                            <w:pPr>
                              <w:spacing w:after="0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10-11 January 2019</w:t>
                            </w:r>
                          </w:p>
                          <w:p w:rsidR="00E62273" w:rsidRDefault="00E62273" w:rsidP="008F6219">
                            <w:pPr>
                              <w:spacing w:after="0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FE44B2" w:rsidRDefault="00FE44B2" w:rsidP="008F6219">
                            <w:pPr>
                              <w:spacing w:after="0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FE44B2" w:rsidRDefault="00FE44B2" w:rsidP="008F6219">
                            <w:pPr>
                              <w:spacing w:after="0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E62273" w:rsidRDefault="00E62273" w:rsidP="008F6219">
                            <w:pPr>
                              <w:spacing w:after="0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Email for more details</w:t>
                            </w:r>
                          </w:p>
                          <w:p w:rsidR="00E62273" w:rsidRDefault="00E62273" w:rsidP="008F6219">
                            <w:pPr>
                              <w:spacing w:after="0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brucemontgomery@nhs.net</w:t>
                            </w:r>
                          </w:p>
                          <w:p w:rsidR="00E62273" w:rsidRDefault="00E62273" w:rsidP="008F6219">
                            <w:pPr>
                              <w:spacing w:after="0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ED31D1" w:rsidRPr="00ED31D1" w:rsidRDefault="00ED31D1" w:rsidP="00ED31D1">
                            <w:pPr>
                              <w:spacing w:after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6C00BC" w:rsidRDefault="006C00BC" w:rsidP="005135EA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8pt;margin-top:333.4pt;width:282.65pt;height:2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" fillcolor="#ffe599 [1303]" stroked="f">
                <v:textbox>
                  <w:txbxContent>
                    <w:p w:rsidR="00E62273" w:rsidRDefault="00E62273" w:rsidP="008F6219">
                      <w:pPr>
                        <w:spacing w:after="0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Venue :</w:t>
                      </w:r>
                      <w:proofErr w:type="gramEnd"/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Newbury - Shaw House</w:t>
                      </w:r>
                    </w:p>
                    <w:p w:rsidR="00E62273" w:rsidRDefault="00E62273" w:rsidP="008F6219">
                      <w:pPr>
                        <w:spacing w:after="0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FE44B2" w:rsidRDefault="00FE44B2" w:rsidP="008F6219">
                      <w:pPr>
                        <w:spacing w:after="0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E62273" w:rsidRDefault="00E62273" w:rsidP="008F6219">
                      <w:pPr>
                        <w:spacing w:after="0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10-11 January 2019</w:t>
                      </w:r>
                    </w:p>
                    <w:p w:rsidR="00E62273" w:rsidRDefault="00E62273" w:rsidP="008F6219">
                      <w:pPr>
                        <w:spacing w:after="0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FE44B2" w:rsidRDefault="00FE44B2" w:rsidP="008F6219">
                      <w:pPr>
                        <w:spacing w:after="0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FE44B2" w:rsidRDefault="00FE44B2" w:rsidP="008F6219">
                      <w:pPr>
                        <w:spacing w:after="0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E62273" w:rsidRDefault="00E62273" w:rsidP="008F6219">
                      <w:pPr>
                        <w:spacing w:after="0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Email for more details</w:t>
                      </w:r>
                    </w:p>
                    <w:p w:rsidR="00E62273" w:rsidRDefault="00E62273" w:rsidP="008F6219">
                      <w:pPr>
                        <w:spacing w:after="0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brucemontgomery@nhs.net</w:t>
                      </w:r>
                    </w:p>
                    <w:p w:rsidR="00E62273" w:rsidRDefault="00E62273" w:rsidP="008F6219">
                      <w:pPr>
                        <w:spacing w:after="0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ED31D1" w:rsidRPr="00ED31D1" w:rsidRDefault="00ED31D1" w:rsidP="00ED31D1">
                      <w:pPr>
                        <w:spacing w:after="0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6C00BC" w:rsidRDefault="006C00BC" w:rsidP="005135EA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7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796EE" wp14:editId="59A62F2E">
                <wp:simplePos x="0" y="0"/>
                <wp:positionH relativeFrom="column">
                  <wp:posOffset>-372534</wp:posOffset>
                </wp:positionH>
                <wp:positionV relativeFrom="paragraph">
                  <wp:posOffset>1852507</wp:posOffset>
                </wp:positionV>
                <wp:extent cx="6446237" cy="2085975"/>
                <wp:effectExtent l="0" t="0" r="120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237" cy="2085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6BB" w:rsidRPr="008F6219" w:rsidRDefault="000A06BB" w:rsidP="008F621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F621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Evidence-based workshop</w:t>
                            </w:r>
                          </w:p>
                          <w:p w:rsidR="004D1924" w:rsidRPr="008F6219" w:rsidRDefault="000A06BB" w:rsidP="008F62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F6219">
                              <w:rPr>
                                <w:color w:val="002060"/>
                                <w:sz w:val="32"/>
                                <w:szCs w:val="32"/>
                              </w:rPr>
                              <w:t>2 day non-residential workshop o</w:t>
                            </w:r>
                            <w:r w:rsidR="004D1924" w:rsidRPr="008F6219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="007E3A15">
                              <w:rPr>
                                <w:color w:val="002060"/>
                                <w:sz w:val="32"/>
                                <w:szCs w:val="32"/>
                              </w:rPr>
                              <w:t>enh</w:t>
                            </w:r>
                            <w:r w:rsidR="004D1924" w:rsidRPr="008F6219">
                              <w:rPr>
                                <w:color w:val="002060"/>
                                <w:sz w:val="32"/>
                                <w:szCs w:val="32"/>
                              </w:rPr>
                              <w:t>anced communication skills</w:t>
                            </w:r>
                          </w:p>
                          <w:p w:rsidR="000A06BB" w:rsidRPr="008F6219" w:rsidRDefault="000A06BB" w:rsidP="008F62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F6219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Demonstrations and opportunities to practice </w:t>
                            </w:r>
                          </w:p>
                          <w:p w:rsidR="000A06BB" w:rsidRPr="008F6219" w:rsidRDefault="000A06BB" w:rsidP="008F62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F6219">
                              <w:rPr>
                                <w:color w:val="002060"/>
                                <w:sz w:val="32"/>
                                <w:szCs w:val="32"/>
                              </w:rPr>
                              <w:t>Give and receive feedback in a safe learning environment</w:t>
                            </w:r>
                          </w:p>
                          <w:p w:rsidR="00893BC5" w:rsidRPr="00893BC5" w:rsidRDefault="000A06BB" w:rsidP="00893B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93BC5">
                              <w:rPr>
                                <w:color w:val="002060"/>
                                <w:sz w:val="32"/>
                                <w:szCs w:val="32"/>
                              </w:rPr>
                              <w:t>Participant-led agenda using experienced actors</w:t>
                            </w:r>
                            <w:r w:rsidR="00893BC5" w:rsidRPr="00893BC5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93BC5" w:rsidRPr="00893BC5" w:rsidRDefault="00893BC5" w:rsidP="00893B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62273">
                              <w:rPr>
                                <w:color w:val="002060"/>
                                <w:sz w:val="32"/>
                                <w:szCs w:val="32"/>
                              </w:rPr>
                              <w:t>CPD points applied for</w:t>
                            </w:r>
                            <w:r w:rsidRPr="00893BC5">
                              <w:rPr>
                                <w:color w:val="00206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A06BB" w:rsidRPr="008F6219" w:rsidRDefault="000A06BB" w:rsidP="00893BC5">
                            <w:pPr>
                              <w:pStyle w:val="ListParagraph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29.35pt;margin-top:145.85pt;width:507.6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" fillcolor="#ffe599 [1303]" strokeweight=".5pt">
                <v:textbox>
                  <w:txbxContent>
                    <w:p w:rsidR="000A06BB" w:rsidRPr="008F6219" w:rsidRDefault="000A06BB" w:rsidP="008F6219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8F6219">
                        <w:rPr>
                          <w:b/>
                          <w:color w:val="002060"/>
                          <w:sz w:val="32"/>
                          <w:szCs w:val="32"/>
                        </w:rPr>
                        <w:t>Evidence-based workshop</w:t>
                      </w:r>
                    </w:p>
                    <w:p w:rsidR="004D1924" w:rsidRPr="008F6219" w:rsidRDefault="000A06BB" w:rsidP="008F62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F6219">
                        <w:rPr>
                          <w:color w:val="002060"/>
                          <w:sz w:val="32"/>
                          <w:szCs w:val="32"/>
                        </w:rPr>
                        <w:t>2 day non-residential workshop o</w:t>
                      </w:r>
                      <w:r w:rsidR="004D1924" w:rsidRPr="008F6219">
                        <w:rPr>
                          <w:color w:val="002060"/>
                          <w:sz w:val="32"/>
                          <w:szCs w:val="32"/>
                        </w:rPr>
                        <w:t xml:space="preserve">n </w:t>
                      </w:r>
                      <w:r w:rsidR="007E3A15">
                        <w:rPr>
                          <w:color w:val="002060"/>
                          <w:sz w:val="32"/>
                          <w:szCs w:val="32"/>
                        </w:rPr>
                        <w:t>enh</w:t>
                      </w:r>
                      <w:r w:rsidR="004D1924" w:rsidRPr="008F6219">
                        <w:rPr>
                          <w:color w:val="002060"/>
                          <w:sz w:val="32"/>
                          <w:szCs w:val="32"/>
                        </w:rPr>
                        <w:t>anced communication skills</w:t>
                      </w:r>
                    </w:p>
                    <w:p w:rsidR="000A06BB" w:rsidRPr="008F6219" w:rsidRDefault="000A06BB" w:rsidP="008F62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F6219">
                        <w:rPr>
                          <w:color w:val="002060"/>
                          <w:sz w:val="32"/>
                          <w:szCs w:val="32"/>
                        </w:rPr>
                        <w:t xml:space="preserve">Demonstrations and opportunities to practice </w:t>
                      </w:r>
                    </w:p>
                    <w:p w:rsidR="000A06BB" w:rsidRPr="008F6219" w:rsidRDefault="000A06BB" w:rsidP="008F62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F6219">
                        <w:rPr>
                          <w:color w:val="002060"/>
                          <w:sz w:val="32"/>
                          <w:szCs w:val="32"/>
                        </w:rPr>
                        <w:t>Give and receive feedback in a safe learning environment</w:t>
                      </w:r>
                    </w:p>
                    <w:p w:rsidR="00893BC5" w:rsidRPr="00893BC5" w:rsidRDefault="000A06BB" w:rsidP="00893B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893BC5">
                        <w:rPr>
                          <w:color w:val="002060"/>
                          <w:sz w:val="32"/>
                          <w:szCs w:val="32"/>
                        </w:rPr>
                        <w:t>Participant-led agenda using experienced actors</w:t>
                      </w:r>
                      <w:r w:rsidR="00893BC5" w:rsidRPr="00893BC5">
                        <w:rPr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93BC5" w:rsidRPr="00893BC5" w:rsidRDefault="00893BC5" w:rsidP="00893B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E62273">
                        <w:rPr>
                          <w:color w:val="002060"/>
                          <w:sz w:val="32"/>
                          <w:szCs w:val="32"/>
                        </w:rPr>
                        <w:t>CPD points applied for</w:t>
                      </w:r>
                      <w:r w:rsidRPr="00893BC5">
                        <w:rPr>
                          <w:color w:val="002060"/>
                          <w:sz w:val="36"/>
                          <w:szCs w:val="36"/>
                        </w:rPr>
                        <w:t>.</w:t>
                      </w:r>
                    </w:p>
                    <w:p w:rsidR="000A06BB" w:rsidRPr="008F6219" w:rsidRDefault="000A06BB" w:rsidP="00893BC5">
                      <w:pPr>
                        <w:pStyle w:val="ListParagraph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563">
        <w:br w:type="page"/>
      </w:r>
      <w:r w:rsidR="00C11404" w:rsidRPr="00C11404">
        <w:rPr>
          <w:rFonts w:ascii="Arial" w:hAnsi="Arial" w:cs="Arial"/>
          <w:b/>
          <w:color w:val="4F6228"/>
          <w:sz w:val="32"/>
          <w:szCs w:val="32"/>
        </w:rPr>
        <w:lastRenderedPageBreak/>
        <w:t>Registration Form</w:t>
      </w:r>
    </w:p>
    <w:p w:rsidR="00C11404" w:rsidRDefault="00C11404" w:rsidP="00C11404">
      <w:pPr>
        <w:jc w:val="center"/>
        <w:rPr>
          <w:rFonts w:ascii="Trebuchet MS" w:hAnsi="Trebuchet MS" w:cs="Arial"/>
          <w:b/>
          <w:color w:val="4F6228"/>
          <w:sz w:val="36"/>
          <w:szCs w:val="36"/>
        </w:rPr>
      </w:pPr>
      <w:r w:rsidRPr="00C11404">
        <w:rPr>
          <w:rFonts w:ascii="Trebuchet MS" w:hAnsi="Trebuchet MS" w:cs="Arial"/>
          <w:b/>
          <w:color w:val="4F6228"/>
          <w:sz w:val="36"/>
          <w:szCs w:val="36"/>
        </w:rPr>
        <w:t>Enhanced Communication Skills</w:t>
      </w:r>
      <w:r w:rsidR="0053500F">
        <w:rPr>
          <w:rFonts w:ascii="Trebuchet MS" w:hAnsi="Trebuchet MS" w:cs="Arial"/>
          <w:b/>
          <w:color w:val="4F6228"/>
          <w:sz w:val="36"/>
          <w:szCs w:val="36"/>
        </w:rPr>
        <w:t xml:space="preserve"> Training</w:t>
      </w:r>
    </w:p>
    <w:p w:rsidR="0053500F" w:rsidRPr="0053500F" w:rsidRDefault="0053500F" w:rsidP="00C11404">
      <w:pPr>
        <w:jc w:val="center"/>
        <w:rPr>
          <w:rFonts w:ascii="Trebuchet MS" w:hAnsi="Trebuchet MS" w:cs="Arial"/>
          <w:b/>
          <w:color w:val="4F6228"/>
          <w:sz w:val="28"/>
          <w:szCs w:val="28"/>
        </w:rPr>
      </w:pPr>
      <w:r w:rsidRPr="0053500F">
        <w:rPr>
          <w:rFonts w:ascii="Trebuchet MS" w:hAnsi="Trebuchet MS" w:cs="Arial"/>
          <w:b/>
          <w:color w:val="4F6228"/>
          <w:sz w:val="28"/>
          <w:szCs w:val="28"/>
        </w:rPr>
        <w:t xml:space="preserve">(For staff in Thames Valley, Milton Keynes, </w:t>
      </w:r>
      <w:proofErr w:type="gramStart"/>
      <w:r w:rsidRPr="0053500F">
        <w:rPr>
          <w:rFonts w:ascii="Trebuchet MS" w:hAnsi="Trebuchet MS" w:cs="Arial"/>
          <w:b/>
          <w:color w:val="4F6228"/>
          <w:sz w:val="28"/>
          <w:szCs w:val="28"/>
        </w:rPr>
        <w:t>Swindon</w:t>
      </w:r>
      <w:proofErr w:type="gramEnd"/>
      <w:r w:rsidRPr="0053500F">
        <w:rPr>
          <w:rFonts w:ascii="Trebuchet MS" w:hAnsi="Trebuchet MS" w:cs="Arial"/>
          <w:b/>
          <w:color w:val="4F6228"/>
          <w:sz w:val="28"/>
          <w:szCs w:val="28"/>
        </w:rPr>
        <w:t>)</w:t>
      </w:r>
    </w:p>
    <w:tbl>
      <w:tblPr>
        <w:tblpPr w:leftFromText="180" w:rightFromText="180" w:vertAnchor="text" w:horzAnchor="page" w:tblpX="818" w:tblpY="194"/>
        <w:tblW w:w="13212" w:type="dxa"/>
        <w:tblLook w:val="01E0" w:firstRow="1" w:lastRow="1" w:firstColumn="1" w:lastColumn="1" w:noHBand="0" w:noVBand="0"/>
      </w:tblPr>
      <w:tblGrid>
        <w:gridCol w:w="10314"/>
        <w:gridCol w:w="1134"/>
        <w:gridCol w:w="945"/>
        <w:gridCol w:w="819"/>
      </w:tblGrid>
      <w:tr w:rsidR="0065477F" w:rsidRPr="00460888" w:rsidTr="0065477F">
        <w:trPr>
          <w:trHeight w:val="54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F" w:rsidRPr="009562C6" w:rsidRDefault="0065477F" w:rsidP="000F0031">
            <w:pPr>
              <w:ind w:right="-2622"/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  <w:t>Date of preferred session:</w:t>
            </w:r>
            <w:r w:rsidR="008E5CF6"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  <w:t xml:space="preserve">  </w:t>
            </w:r>
            <w:r w:rsidR="000F0031"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  <w:t>25-26 March</w:t>
            </w:r>
            <w:bookmarkStart w:id="0" w:name="_GoBack"/>
            <w:bookmarkEnd w:id="0"/>
            <w:r w:rsidR="008E5CF6"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  <w:t xml:space="preserve">      or    </w:t>
            </w:r>
            <w:r w:rsidR="000F0031"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  <w:t>1-2 April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477F" w:rsidRPr="009562C6" w:rsidRDefault="0065477F" w:rsidP="0065477F">
            <w:pPr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5477F" w:rsidRPr="00460888" w:rsidRDefault="0065477F" w:rsidP="0065477F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65477F" w:rsidRPr="00460888" w:rsidRDefault="0065477F" w:rsidP="0065477F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65477F" w:rsidRPr="00C11404" w:rsidRDefault="0065477F" w:rsidP="00C11404">
      <w:pPr>
        <w:jc w:val="center"/>
        <w:rPr>
          <w:rFonts w:ascii="Trebuchet MS" w:hAnsi="Trebuchet MS" w:cs="Arial"/>
          <w:b/>
          <w:color w:val="4F6228"/>
          <w:sz w:val="36"/>
          <w:szCs w:val="36"/>
        </w:rPr>
      </w:pPr>
    </w:p>
    <w:tbl>
      <w:tblPr>
        <w:tblpPr w:leftFromText="180" w:rightFromText="180" w:vertAnchor="text" w:horzAnchor="margin" w:tblpXSpec="center" w:tblpY="10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58"/>
        <w:gridCol w:w="1262"/>
        <w:gridCol w:w="3780"/>
      </w:tblGrid>
      <w:tr w:rsidR="00C11404" w:rsidRPr="003F5328" w:rsidTr="00C1140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Default="00C11404" w:rsidP="00C11404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Surname</w:t>
            </w:r>
          </w:p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First Name</w:t>
            </w:r>
          </w:p>
        </w:tc>
        <w:tc>
          <w:tcPr>
            <w:tcW w:w="3780" w:type="dxa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</w:p>
        </w:tc>
      </w:tr>
      <w:tr w:rsidR="00C11404" w:rsidRPr="003F5328" w:rsidTr="00C1140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Title</w:t>
            </w:r>
          </w:p>
        </w:tc>
        <w:tc>
          <w:tcPr>
            <w:tcW w:w="3058" w:type="dxa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5328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3780" w:type="dxa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</w:p>
        </w:tc>
      </w:tr>
      <w:tr w:rsidR="00C11404" w:rsidRPr="003F5328" w:rsidTr="00C1140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 xml:space="preserve"> where you work</w:t>
            </w:r>
          </w:p>
        </w:tc>
        <w:tc>
          <w:tcPr>
            <w:tcW w:w="8100" w:type="dxa"/>
            <w:gridSpan w:val="3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</w:p>
        </w:tc>
      </w:tr>
      <w:tr w:rsidR="00C11404" w:rsidRPr="003F5328" w:rsidTr="00C11404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F5328">
              <w:rPr>
                <w:rFonts w:ascii="Arial" w:hAnsi="Arial" w:cs="Arial"/>
              </w:rPr>
              <w:t xml:space="preserve">ddress </w:t>
            </w:r>
            <w:r>
              <w:rPr>
                <w:rFonts w:ascii="Arial" w:hAnsi="Arial" w:cs="Arial"/>
              </w:rPr>
              <w:t>where you work</w:t>
            </w:r>
            <w:r w:rsidRPr="003F53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gridSpan w:val="2"/>
            <w:vMerge w:val="restart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C11404" w:rsidRPr="003F5328" w:rsidRDefault="00C11404" w:rsidP="00C11404">
            <w:pPr>
              <w:rPr>
                <w:rFonts w:ascii="Arial" w:hAnsi="Arial" w:cs="Arial"/>
                <w:sz w:val="16"/>
                <w:szCs w:val="16"/>
              </w:rPr>
            </w:pPr>
            <w:r w:rsidRPr="003F5328">
              <w:rPr>
                <w:rFonts w:ascii="Arial" w:hAnsi="Arial" w:cs="Arial"/>
                <w:sz w:val="16"/>
                <w:szCs w:val="16"/>
              </w:rPr>
              <w:t xml:space="preserve">Preferred address for correspondence </w:t>
            </w:r>
          </w:p>
          <w:p w:rsidR="00C11404" w:rsidRPr="003F5328" w:rsidRDefault="00C11404" w:rsidP="00C11404">
            <w:pPr>
              <w:rPr>
                <w:rFonts w:ascii="Arial" w:hAnsi="Arial" w:cs="Arial"/>
                <w:sz w:val="16"/>
                <w:szCs w:val="16"/>
              </w:rPr>
            </w:pPr>
            <w:r w:rsidRPr="003F5328">
              <w:rPr>
                <w:rFonts w:ascii="Arial" w:hAnsi="Arial" w:cs="Arial"/>
                <w:sz w:val="16"/>
                <w:szCs w:val="16"/>
              </w:rPr>
              <w:t>(if different)</w:t>
            </w:r>
          </w:p>
        </w:tc>
      </w:tr>
      <w:tr w:rsidR="00C11404" w:rsidRPr="003F5328" w:rsidTr="00C11404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vMerge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11404" w:rsidRPr="003F5328" w:rsidTr="00C11404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vMerge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11404" w:rsidRPr="003F5328" w:rsidTr="00C11404">
        <w:trPr>
          <w:cantSplit/>
          <w:trHeight w:val="138"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vMerge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11404" w:rsidRPr="003F5328" w:rsidTr="00C1140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Postcode</w:t>
            </w:r>
          </w:p>
        </w:tc>
        <w:tc>
          <w:tcPr>
            <w:tcW w:w="4320" w:type="dxa"/>
            <w:gridSpan w:val="2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11404" w:rsidRPr="003F5328" w:rsidTr="00C1140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Telephone</w:t>
            </w:r>
          </w:p>
        </w:tc>
        <w:tc>
          <w:tcPr>
            <w:tcW w:w="4320" w:type="dxa"/>
            <w:gridSpan w:val="2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  <w:r w:rsidRPr="003F5328">
              <w:rPr>
                <w:rFonts w:ascii="Arial" w:hAnsi="Arial" w:cs="Arial"/>
                <w:sz w:val="20"/>
              </w:rPr>
              <w:t>Work</w:t>
            </w:r>
          </w:p>
        </w:tc>
        <w:tc>
          <w:tcPr>
            <w:tcW w:w="3780" w:type="dxa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  <w:r w:rsidRPr="003F5328">
              <w:rPr>
                <w:rFonts w:ascii="Arial" w:hAnsi="Arial" w:cs="Arial"/>
                <w:sz w:val="20"/>
              </w:rPr>
              <w:t>Home</w:t>
            </w:r>
            <w:r>
              <w:rPr>
                <w:rFonts w:ascii="Arial" w:hAnsi="Arial" w:cs="Arial"/>
                <w:sz w:val="20"/>
              </w:rPr>
              <w:t>/Mobile</w:t>
            </w:r>
          </w:p>
        </w:tc>
      </w:tr>
      <w:tr w:rsidR="00C11404" w:rsidRPr="003F5328" w:rsidTr="00C1140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Email</w:t>
            </w:r>
          </w:p>
        </w:tc>
        <w:tc>
          <w:tcPr>
            <w:tcW w:w="4320" w:type="dxa"/>
            <w:gridSpan w:val="2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  <w:r w:rsidRPr="003F5328">
              <w:rPr>
                <w:rFonts w:ascii="Arial" w:hAnsi="Arial" w:cs="Arial"/>
                <w:sz w:val="20"/>
              </w:rPr>
              <w:t>Fax</w:t>
            </w:r>
          </w:p>
        </w:tc>
      </w:tr>
    </w:tbl>
    <w:p w:rsidR="00C11404" w:rsidRDefault="00C11404" w:rsidP="00C11404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C11404" w:rsidRPr="008D3355" w:rsidRDefault="00C11404" w:rsidP="00C11404">
      <w:pPr>
        <w:jc w:val="both"/>
        <w:rPr>
          <w:rFonts w:ascii="Arial" w:hAnsi="Arial" w:cs="Arial"/>
        </w:rPr>
      </w:pPr>
      <w:r w:rsidRPr="008D3355">
        <w:rPr>
          <w:rFonts w:ascii="Arial" w:hAnsi="Arial" w:cs="Arial"/>
        </w:rPr>
        <w:t>Where did you hear about this course? (</w:t>
      </w:r>
      <w:proofErr w:type="gramStart"/>
      <w:r w:rsidRPr="008D3355">
        <w:rPr>
          <w:rFonts w:ascii="Arial" w:hAnsi="Arial" w:cs="Arial"/>
        </w:rPr>
        <w:t>tick</w:t>
      </w:r>
      <w:proofErr w:type="gramEnd"/>
      <w:r w:rsidRPr="008D3355">
        <w:rPr>
          <w:rFonts w:ascii="Arial" w:hAnsi="Arial" w:cs="Arial"/>
        </w:rPr>
        <w:t xml:space="preserve"> as appropriate)</w:t>
      </w:r>
    </w:p>
    <w:p w:rsidR="00C11404" w:rsidRPr="008D3355" w:rsidRDefault="00C11404" w:rsidP="00C11404">
      <w:pPr>
        <w:ind w:right="-507"/>
        <w:rPr>
          <w:rFonts w:ascii="Arial" w:hAnsi="Arial" w:cs="Arial"/>
        </w:rPr>
      </w:pP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  Flyer   </w:t>
      </w:r>
      <w:r>
        <w:rPr>
          <w:rFonts w:ascii="Arial" w:hAnsi="Arial" w:cs="Arial"/>
        </w:rPr>
        <w:t xml:space="preserve"> 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 Recommendation   </w:t>
      </w:r>
      <w:r>
        <w:rPr>
          <w:rFonts w:ascii="Arial" w:hAnsi="Arial" w:cs="Arial"/>
        </w:rPr>
        <w:t xml:space="preserve"> 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 </w:t>
      </w:r>
      <w:r w:rsidR="00893BC5">
        <w:rPr>
          <w:rFonts w:ascii="Arial" w:hAnsi="Arial" w:cs="Arial"/>
        </w:rPr>
        <w:t>OxCERPC</w:t>
      </w:r>
      <w:r w:rsidRPr="008D3355">
        <w:rPr>
          <w:rFonts w:ascii="Arial" w:hAnsi="Arial" w:cs="Arial"/>
        </w:rPr>
        <w:t xml:space="preserve"> Website</w:t>
      </w:r>
      <w:r w:rsidRPr="008D33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893BC5">
        <w:rPr>
          <w:rFonts w:ascii="Arial" w:hAnsi="Arial" w:cs="Arial"/>
        </w:rPr>
        <w:t xml:space="preserve">  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Other website     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D3355">
        <w:rPr>
          <w:rFonts w:ascii="Arial" w:hAnsi="Arial" w:cs="Arial"/>
        </w:rPr>
        <w:t>E-mail</w:t>
      </w:r>
    </w:p>
    <w:p w:rsidR="00C11404" w:rsidRPr="003F5328" w:rsidRDefault="00C11404" w:rsidP="00C11404">
      <w:pPr>
        <w:ind w:left="-360" w:right="-507"/>
        <w:rPr>
          <w:rFonts w:ascii="Arial" w:hAnsi="Arial" w:cs="Arial"/>
          <w:sz w:val="16"/>
          <w:szCs w:val="16"/>
        </w:rPr>
      </w:pPr>
    </w:p>
    <w:p w:rsidR="00C11404" w:rsidRDefault="00C11404" w:rsidP="00C11404">
      <w:pPr>
        <w:ind w:left="-360" w:right="-1054"/>
        <w:rPr>
          <w:rFonts w:ascii="Arial" w:hAnsi="Arial" w:cs="Arial"/>
          <w:sz w:val="20"/>
          <w:szCs w:val="20"/>
        </w:rPr>
      </w:pPr>
      <w:proofErr w:type="gramStart"/>
      <w:r w:rsidRPr="004D7BEB">
        <w:rPr>
          <w:rFonts w:ascii="Arial" w:hAnsi="Arial" w:cs="Arial"/>
        </w:rPr>
        <w:t>Specific dietary requirements?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C11404" w:rsidRDefault="00C11404" w:rsidP="00C11404">
      <w:pPr>
        <w:ind w:left="-360" w:right="-1054"/>
        <w:rPr>
          <w:rFonts w:ascii="Arial" w:hAnsi="Arial" w:cs="Arial"/>
        </w:rPr>
      </w:pPr>
    </w:p>
    <w:p w:rsidR="00C11404" w:rsidRDefault="00C11404" w:rsidP="00C11404">
      <w:pPr>
        <w:ind w:left="-360" w:right="-1054"/>
        <w:rPr>
          <w:rFonts w:ascii="Arial" w:hAnsi="Arial" w:cs="Arial"/>
        </w:rPr>
      </w:pPr>
      <w:r w:rsidRPr="008D3355">
        <w:rPr>
          <w:rFonts w:ascii="Arial" w:hAnsi="Arial" w:cs="Arial"/>
        </w:rPr>
        <w:t>Signed ……………………………………………</w:t>
      </w:r>
      <w:r>
        <w:rPr>
          <w:rFonts w:ascii="Arial" w:hAnsi="Arial" w:cs="Arial"/>
        </w:rPr>
        <w:t xml:space="preserve">……..           </w:t>
      </w:r>
      <w:proofErr w:type="gramStart"/>
      <w:r>
        <w:rPr>
          <w:rFonts w:ascii="Arial" w:hAnsi="Arial" w:cs="Arial"/>
        </w:rPr>
        <w:t>Date  …</w:t>
      </w:r>
      <w:proofErr w:type="gramEnd"/>
      <w:r>
        <w:rPr>
          <w:rFonts w:ascii="Arial" w:hAnsi="Arial" w:cs="Arial"/>
        </w:rPr>
        <w:t>…………</w:t>
      </w:r>
    </w:p>
    <w:p w:rsidR="00C11404" w:rsidRDefault="00C11404" w:rsidP="00C11404">
      <w:pPr>
        <w:ind w:left="-360" w:right="-1054"/>
        <w:rPr>
          <w:rFonts w:ascii="Arial" w:hAnsi="Arial" w:cs="Arial"/>
        </w:rPr>
      </w:pPr>
    </w:p>
    <w:p w:rsidR="00294563" w:rsidRPr="0065477F" w:rsidRDefault="00C11404" w:rsidP="0065477F">
      <w:pPr>
        <w:ind w:left="-360" w:right="-1054"/>
        <w:jc w:val="center"/>
        <w:rPr>
          <w:rFonts w:ascii="Arial" w:hAnsi="Arial" w:cs="Arial"/>
          <w:sz w:val="28"/>
          <w:szCs w:val="28"/>
        </w:rPr>
      </w:pPr>
      <w:r w:rsidRPr="00C11404">
        <w:rPr>
          <w:rFonts w:ascii="Arial" w:hAnsi="Arial" w:cs="Arial"/>
          <w:b/>
          <w:sz w:val="28"/>
          <w:szCs w:val="28"/>
        </w:rPr>
        <w:t>Please email completed forms to</w:t>
      </w:r>
      <w:r w:rsidR="0065477F">
        <w:rPr>
          <w:rFonts w:ascii="Arial" w:hAnsi="Arial" w:cs="Arial"/>
          <w:sz w:val="28"/>
          <w:szCs w:val="28"/>
        </w:rPr>
        <w:t xml:space="preserve">      </w:t>
      </w:r>
      <w:hyperlink r:id="rId9" w:history="1">
        <w:r w:rsidRPr="00C11404">
          <w:rPr>
            <w:rStyle w:val="Hyperlink"/>
            <w:rFonts w:ascii="Arial" w:hAnsi="Arial" w:cs="Arial"/>
            <w:sz w:val="28"/>
            <w:szCs w:val="28"/>
          </w:rPr>
          <w:t>ssc@ouh.nhs.uk</w:t>
        </w:r>
      </w:hyperlink>
    </w:p>
    <w:sectPr w:rsidR="00294563" w:rsidRPr="0065477F" w:rsidSect="0009799B">
      <w:headerReference w:type="default" r:id="rId10"/>
      <w:pgSz w:w="11906" w:h="16838"/>
      <w:pgMar w:top="1440" w:right="1440" w:bottom="1440" w:left="1440" w:header="510" w:footer="454" w:gutter="0"/>
      <w:pgBorders w:offsetFrom="page">
        <w:top w:val="single" w:sz="24" w:space="24" w:color="3B3876"/>
        <w:left w:val="single" w:sz="24" w:space="24" w:color="3B3876"/>
        <w:bottom w:val="single" w:sz="24" w:space="24" w:color="3B3876"/>
        <w:right w:val="single" w:sz="24" w:space="24" w:color="3B387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82" w:rsidRDefault="00483B82" w:rsidP="00626ABD">
      <w:pPr>
        <w:spacing w:after="0" w:line="240" w:lineRule="auto"/>
      </w:pPr>
      <w:r>
        <w:separator/>
      </w:r>
    </w:p>
  </w:endnote>
  <w:endnote w:type="continuationSeparator" w:id="0">
    <w:p w:rsidR="00483B82" w:rsidRDefault="00483B82" w:rsidP="0062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82" w:rsidRDefault="00483B82" w:rsidP="00626ABD">
      <w:pPr>
        <w:spacing w:after="0" w:line="240" w:lineRule="auto"/>
      </w:pPr>
      <w:r>
        <w:separator/>
      </w:r>
    </w:p>
  </w:footnote>
  <w:footnote w:type="continuationSeparator" w:id="0">
    <w:p w:rsidR="00483B82" w:rsidRDefault="00483B82" w:rsidP="0062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BD" w:rsidRPr="00626ABD" w:rsidRDefault="008A0E92" w:rsidP="008A0E92">
    <w:pPr>
      <w:pStyle w:val="Header"/>
      <w:jc w:val="right"/>
      <w:rPr>
        <w:b/>
        <w:i/>
        <w:color w:val="142260"/>
      </w:rPr>
    </w:pPr>
    <w:r w:rsidRPr="008A0E92">
      <w:rPr>
        <w:rFonts w:ascii="Times New Roman" w:eastAsia="Calibri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E3B9B3B" wp14:editId="2FBEFC14">
          <wp:simplePos x="0" y="0"/>
          <wp:positionH relativeFrom="column">
            <wp:posOffset>-136525</wp:posOffset>
          </wp:positionH>
          <wp:positionV relativeFrom="paragraph">
            <wp:posOffset>172720</wp:posOffset>
          </wp:positionV>
          <wp:extent cx="1399540" cy="276225"/>
          <wp:effectExtent l="0" t="0" r="0" b="9525"/>
          <wp:wrapTight wrapText="bothSides">
            <wp:wrapPolygon edited="0">
              <wp:start x="0" y="0"/>
              <wp:lineTo x="0" y="20855"/>
              <wp:lineTo x="21169" y="20855"/>
              <wp:lineTo x="21169" y="0"/>
              <wp:lineTo x="0" y="0"/>
            </wp:wrapPolygon>
          </wp:wrapTight>
          <wp:docPr id="3" name="Picture 4" descr="Description: Frimley Health FT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Frimley Health FT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BD" w:rsidRPr="008A0E92">
      <w:rPr>
        <w:noProof/>
        <w:sz w:val="16"/>
        <w:szCs w:val="16"/>
        <w:lang w:eastAsia="en-GB"/>
      </w:rPr>
      <w:drawing>
        <wp:inline distT="0" distB="0" distL="0" distR="0" wp14:anchorId="29D251B9" wp14:editId="0495E9A5">
          <wp:extent cx="1546578" cy="448049"/>
          <wp:effectExtent l="0" t="0" r="0" b="9525"/>
          <wp:docPr id="32" name="Picture 32" descr="cid:image006.jpg@01D19B0A.291F2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jpg@01D19B0A.291F24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894" cy="45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0E92">
      <w:rPr>
        <w:color w:val="142260"/>
      </w:rPr>
      <w:t xml:space="preserve">  </w:t>
    </w:r>
    <w:r>
      <w:rPr>
        <w:b/>
        <w:i/>
        <w:color w:val="142260"/>
      </w:rPr>
      <w:t xml:space="preserve">                                  </w:t>
    </w:r>
    <w:r>
      <w:rPr>
        <w:rFonts w:ascii="Lucida Calligraphy" w:hAnsi="Lucida Calligraphy"/>
        <w:b/>
        <w:bCs/>
        <w:noProof/>
        <w:color w:val="E36C0A"/>
        <w:sz w:val="28"/>
        <w:szCs w:val="28"/>
        <w:lang w:eastAsia="en-GB"/>
      </w:rPr>
      <w:drawing>
        <wp:inline distT="0" distB="0" distL="0" distR="0" wp14:anchorId="461F619D" wp14:editId="3CF0952F">
          <wp:extent cx="990716" cy="505265"/>
          <wp:effectExtent l="0" t="0" r="0" b="952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7.jpg@01D19B0A.291F242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716" cy="50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ABD" w:rsidRDefault="00626ABD" w:rsidP="008A0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431"/>
    <w:multiLevelType w:val="multilevel"/>
    <w:tmpl w:val="AA58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45219"/>
    <w:multiLevelType w:val="hybridMultilevel"/>
    <w:tmpl w:val="0942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B378B"/>
    <w:multiLevelType w:val="multilevel"/>
    <w:tmpl w:val="2F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BD"/>
    <w:rsid w:val="00053670"/>
    <w:rsid w:val="000857DF"/>
    <w:rsid w:val="0009799B"/>
    <w:rsid w:val="000A06BB"/>
    <w:rsid w:val="000F0031"/>
    <w:rsid w:val="00294563"/>
    <w:rsid w:val="00312CC1"/>
    <w:rsid w:val="003D1543"/>
    <w:rsid w:val="00483B82"/>
    <w:rsid w:val="004D1924"/>
    <w:rsid w:val="005135EA"/>
    <w:rsid w:val="0053500F"/>
    <w:rsid w:val="00582A03"/>
    <w:rsid w:val="0061644F"/>
    <w:rsid w:val="00626ABD"/>
    <w:rsid w:val="0065477F"/>
    <w:rsid w:val="00690286"/>
    <w:rsid w:val="006A30A6"/>
    <w:rsid w:val="006C00BC"/>
    <w:rsid w:val="006F7D6C"/>
    <w:rsid w:val="007E3A15"/>
    <w:rsid w:val="00853DEA"/>
    <w:rsid w:val="00866249"/>
    <w:rsid w:val="00893BC5"/>
    <w:rsid w:val="008A0E92"/>
    <w:rsid w:val="008B2E2D"/>
    <w:rsid w:val="008E5CF6"/>
    <w:rsid w:val="008F6219"/>
    <w:rsid w:val="0093721F"/>
    <w:rsid w:val="009B5087"/>
    <w:rsid w:val="00B71711"/>
    <w:rsid w:val="00C0312F"/>
    <w:rsid w:val="00C11404"/>
    <w:rsid w:val="00CB7148"/>
    <w:rsid w:val="00CC2164"/>
    <w:rsid w:val="00D06F14"/>
    <w:rsid w:val="00D16BE6"/>
    <w:rsid w:val="00E62273"/>
    <w:rsid w:val="00ED2B66"/>
    <w:rsid w:val="00ED31D1"/>
    <w:rsid w:val="00FE44B2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BD"/>
  </w:style>
  <w:style w:type="paragraph" w:styleId="Footer">
    <w:name w:val="footer"/>
    <w:basedOn w:val="Normal"/>
    <w:link w:val="FooterChar"/>
    <w:uiPriority w:val="99"/>
    <w:unhideWhenUsed/>
    <w:rsid w:val="0062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BD"/>
  </w:style>
  <w:style w:type="character" w:styleId="Hyperlink">
    <w:name w:val="Hyperlink"/>
    <w:uiPriority w:val="99"/>
    <w:rsid w:val="0093721F"/>
    <w:rPr>
      <w:color w:val="0000FF"/>
      <w:u w:val="single"/>
    </w:rPr>
  </w:style>
  <w:style w:type="table" w:styleId="TableGrid">
    <w:name w:val="Table Grid"/>
    <w:basedOn w:val="TableNormal"/>
    <w:uiPriority w:val="39"/>
    <w:rsid w:val="009B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BD"/>
  </w:style>
  <w:style w:type="paragraph" w:styleId="Footer">
    <w:name w:val="footer"/>
    <w:basedOn w:val="Normal"/>
    <w:link w:val="FooterChar"/>
    <w:uiPriority w:val="99"/>
    <w:unhideWhenUsed/>
    <w:rsid w:val="0062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BD"/>
  </w:style>
  <w:style w:type="character" w:styleId="Hyperlink">
    <w:name w:val="Hyperlink"/>
    <w:uiPriority w:val="99"/>
    <w:rsid w:val="0093721F"/>
    <w:rPr>
      <w:color w:val="0000FF"/>
      <w:u w:val="single"/>
    </w:rPr>
  </w:style>
  <w:style w:type="table" w:styleId="TableGrid">
    <w:name w:val="Table Grid"/>
    <w:basedOn w:val="TableNormal"/>
    <w:uiPriority w:val="39"/>
    <w:rsid w:val="009B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c@ouh.nhs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19B0A.291F24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7BD0-D723-412A-BF68-5234BD37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Windows User</cp:lastModifiedBy>
  <cp:revision>3</cp:revision>
  <cp:lastPrinted>2018-07-31T11:40:00Z</cp:lastPrinted>
  <dcterms:created xsi:type="dcterms:W3CDTF">2018-11-08T13:19:00Z</dcterms:created>
  <dcterms:modified xsi:type="dcterms:W3CDTF">2018-11-08T13:20:00Z</dcterms:modified>
</cp:coreProperties>
</file>